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A2BB" w14:textId="3DB13092" w:rsidR="003B02EC" w:rsidRDefault="00AE6B69" w:rsidP="00E15353">
      <w:pPr>
        <w:jc w:val="center"/>
        <w:rPr>
          <w:rFonts w:ascii="QuickType Condensed" w:hAnsi="QuickType Condensed"/>
          <w:b/>
          <w:sz w:val="20"/>
          <w:szCs w:val="20"/>
        </w:rPr>
      </w:pPr>
      <w:r>
        <w:rPr>
          <w:rFonts w:ascii="QuickType Condensed" w:hAnsi="QuickType Condensed"/>
          <w:b/>
          <w:sz w:val="20"/>
          <w:szCs w:val="20"/>
        </w:rPr>
        <w:pict w14:anchorId="510CC8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25pt;height:541.85pt">
            <v:imagedata r:id="rId7" o:title="Eimbambfrei_WEB_ohne-Rand"/>
          </v:shape>
        </w:pict>
      </w:r>
    </w:p>
    <w:p w14:paraId="7D171CA4" w14:textId="77777777" w:rsidR="002F0594" w:rsidRDefault="002F0594" w:rsidP="00E15353">
      <w:pPr>
        <w:jc w:val="center"/>
        <w:rPr>
          <w:rFonts w:ascii="QuickType Condensed" w:hAnsi="QuickType Condensed"/>
          <w:b/>
          <w:sz w:val="20"/>
          <w:szCs w:val="20"/>
        </w:rPr>
      </w:pPr>
    </w:p>
    <w:p w14:paraId="192C1A0C" w14:textId="77777777" w:rsidR="004456CA" w:rsidRDefault="00EB1584" w:rsidP="004456CA">
      <w:pPr>
        <w:spacing w:after="100" w:afterAutospacing="1"/>
        <w:jc w:val="center"/>
        <w:rPr>
          <w:rFonts w:ascii="QuickType Condensed" w:hAnsi="QuickType Condensed"/>
          <w:sz w:val="32"/>
          <w:szCs w:val="32"/>
        </w:rPr>
      </w:pPr>
      <w:r w:rsidRPr="004456CA">
        <w:rPr>
          <w:rFonts w:ascii="QuickType Condensed" w:hAnsi="QuickType Condensed"/>
          <w:sz w:val="32"/>
          <w:szCs w:val="32"/>
        </w:rPr>
        <w:t>Der dialektische Songkünstler</w:t>
      </w:r>
      <w:r w:rsidR="0078143E" w:rsidRPr="004456CA">
        <w:rPr>
          <w:rFonts w:ascii="QuickType Condensed" w:hAnsi="QuickType Condensed"/>
          <w:sz w:val="32"/>
          <w:szCs w:val="32"/>
        </w:rPr>
        <w:t>, Mundart-</w:t>
      </w:r>
      <w:r w:rsidR="003B02EC" w:rsidRPr="004456CA">
        <w:rPr>
          <w:rFonts w:ascii="QuickType Condensed" w:hAnsi="QuickType Condensed"/>
          <w:sz w:val="32"/>
          <w:szCs w:val="32"/>
        </w:rPr>
        <w:t>Lyriker und Geschichtenerzähler</w:t>
      </w:r>
      <w:r w:rsidR="00A92EE0" w:rsidRPr="004456CA">
        <w:rPr>
          <w:rFonts w:ascii="QuickType Condensed" w:hAnsi="QuickType Condensed"/>
          <w:sz w:val="32"/>
          <w:szCs w:val="32"/>
        </w:rPr>
        <w:t xml:space="preserve"> Wolfgang Buck spielt</w:t>
      </w:r>
      <w:r w:rsidRPr="004456CA">
        <w:rPr>
          <w:rFonts w:ascii="QuickType Condensed" w:hAnsi="QuickType Condensed"/>
          <w:sz w:val="32"/>
          <w:szCs w:val="32"/>
        </w:rPr>
        <w:t xml:space="preserve"> </w:t>
      </w:r>
      <w:r w:rsidR="00644421" w:rsidRPr="004456CA">
        <w:rPr>
          <w:rFonts w:ascii="QuickType Condensed" w:hAnsi="QuickType Condensed"/>
          <w:sz w:val="32"/>
          <w:szCs w:val="32"/>
        </w:rPr>
        <w:t>sein</w:t>
      </w:r>
      <w:r w:rsidR="004456CA">
        <w:rPr>
          <w:rFonts w:ascii="QuickType Condensed" w:hAnsi="QuickType Condensed"/>
          <w:sz w:val="32"/>
          <w:szCs w:val="32"/>
        </w:rPr>
        <w:t xml:space="preserve"> </w:t>
      </w:r>
      <w:r w:rsidR="00517955" w:rsidRPr="004456CA">
        <w:rPr>
          <w:rFonts w:ascii="QuickType Condensed" w:hAnsi="QuickType Condensed"/>
          <w:sz w:val="32"/>
          <w:szCs w:val="32"/>
        </w:rPr>
        <w:t>neues</w:t>
      </w:r>
      <w:r w:rsidR="0078143E" w:rsidRPr="004456CA">
        <w:rPr>
          <w:rFonts w:ascii="QuickType Condensed" w:hAnsi="QuickType Condensed"/>
          <w:sz w:val="32"/>
          <w:szCs w:val="32"/>
        </w:rPr>
        <w:t xml:space="preserve"> Soloprogramm</w:t>
      </w:r>
      <w:r w:rsidRPr="004456CA">
        <w:rPr>
          <w:rFonts w:ascii="QuickType Condensed" w:hAnsi="QuickType Condensed"/>
          <w:sz w:val="32"/>
          <w:szCs w:val="32"/>
        </w:rPr>
        <w:t xml:space="preserve"> </w:t>
      </w:r>
    </w:p>
    <w:p w14:paraId="4BF0047E" w14:textId="29D58391" w:rsidR="00E15353" w:rsidRPr="008D3CC7" w:rsidRDefault="00644421" w:rsidP="004456CA">
      <w:pPr>
        <w:spacing w:after="100" w:afterAutospacing="1"/>
        <w:jc w:val="center"/>
        <w:rPr>
          <w:rFonts w:ascii="QuickType Condensed" w:hAnsi="QuickType Condensed"/>
          <w:spacing w:val="20"/>
          <w:sz w:val="48"/>
          <w:szCs w:val="48"/>
        </w:rPr>
      </w:pPr>
      <w:r w:rsidRPr="008D3CC7">
        <w:rPr>
          <w:rFonts w:ascii="QuickType Condensed" w:hAnsi="QuickType Condensed"/>
          <w:b/>
          <w:spacing w:val="20"/>
          <w:sz w:val="48"/>
          <w:szCs w:val="48"/>
        </w:rPr>
        <w:t>EIMBAMBFREI</w:t>
      </w:r>
    </w:p>
    <w:p w14:paraId="66353FAC" w14:textId="77777777" w:rsidR="006D3426" w:rsidRDefault="006D3426" w:rsidP="00432BF7">
      <w:pPr>
        <w:spacing w:after="100" w:afterAutospacing="1"/>
        <w:jc w:val="center"/>
        <w:rPr>
          <w:rFonts w:ascii="QuickType Condensed" w:hAnsi="QuickType Condensed"/>
          <w:b/>
          <w:spacing w:val="20"/>
          <w:sz w:val="32"/>
          <w:szCs w:val="32"/>
        </w:rPr>
      </w:pPr>
    </w:p>
    <w:p w14:paraId="57682744" w14:textId="5C8144B2" w:rsidR="0078143E" w:rsidRPr="008D3CC7" w:rsidRDefault="00A32881" w:rsidP="00432BF7">
      <w:pPr>
        <w:spacing w:after="100" w:afterAutospacing="1"/>
        <w:jc w:val="center"/>
        <w:rPr>
          <w:rFonts w:ascii="QuickType Condensed" w:hAnsi="QuickType Condensed"/>
          <w:b/>
          <w:spacing w:val="20"/>
          <w:sz w:val="32"/>
          <w:szCs w:val="32"/>
        </w:rPr>
      </w:pPr>
      <w:r w:rsidRPr="008D3CC7">
        <w:rPr>
          <w:rFonts w:ascii="QuickType Condensed" w:hAnsi="QuickType Condensed"/>
          <w:b/>
          <w:spacing w:val="20"/>
          <w:sz w:val="32"/>
          <w:szCs w:val="32"/>
        </w:rPr>
        <w:lastRenderedPageBreak/>
        <w:t>EIMBAMBFREI</w:t>
      </w:r>
    </w:p>
    <w:p w14:paraId="51B7535D" w14:textId="77777777" w:rsidR="0078143E" w:rsidRPr="004855DD" w:rsidRDefault="00A32881" w:rsidP="0065315E">
      <w:pPr>
        <w:spacing w:after="100" w:afterAutospacing="1"/>
        <w:rPr>
          <w:rFonts w:ascii="QuickType Condensed" w:hAnsi="QuickType Condensed" w:cs="Arial"/>
          <w:sz w:val="24"/>
          <w:szCs w:val="24"/>
        </w:rPr>
      </w:pPr>
      <w:r w:rsidRPr="004855DD">
        <w:rPr>
          <w:rFonts w:ascii="QuickType Condensed" w:hAnsi="QuickType Condensed" w:cs="Arial"/>
          <w:sz w:val="24"/>
          <w:szCs w:val="24"/>
        </w:rPr>
        <w:t xml:space="preserve">Wie jeder weiß, gibt es in Franken kein Lob. Sonst würden die Gelobten ja überschnappen und abheben oder gar sich </w:t>
      </w:r>
      <w:r w:rsidR="000A3462" w:rsidRPr="004855DD">
        <w:rPr>
          <w:rFonts w:ascii="QuickType Condensed" w:hAnsi="QuickType Condensed" w:cs="Arial"/>
          <w:sz w:val="24"/>
          <w:szCs w:val="24"/>
        </w:rPr>
        <w:t xml:space="preserve">selbst </w:t>
      </w:r>
      <w:r w:rsidRPr="004855DD">
        <w:rPr>
          <w:rFonts w:ascii="QuickType Condensed" w:hAnsi="QuickType Condensed" w:cs="Arial"/>
          <w:sz w:val="24"/>
          <w:szCs w:val="24"/>
        </w:rPr>
        <w:t xml:space="preserve">etwas einbilden. </w:t>
      </w:r>
      <w:r w:rsidR="000A3462" w:rsidRPr="004855DD">
        <w:rPr>
          <w:rFonts w:ascii="QuickType Condensed" w:hAnsi="QuickType Condensed" w:cs="Arial"/>
          <w:sz w:val="24"/>
          <w:szCs w:val="24"/>
        </w:rPr>
        <w:t xml:space="preserve">Der Absturz aus Wolkenkuckucksheim - der </w:t>
      </w:r>
      <w:r w:rsidRPr="004855DD">
        <w:rPr>
          <w:rFonts w:ascii="QuickType Condensed" w:hAnsi="QuickType Condensed" w:cs="Arial"/>
          <w:sz w:val="24"/>
          <w:szCs w:val="24"/>
        </w:rPr>
        <w:t xml:space="preserve">muss verhindert werden! Neben </w:t>
      </w:r>
      <w:r w:rsidRPr="004855DD">
        <w:rPr>
          <w:rFonts w:ascii="Arial" w:hAnsi="Arial" w:cs="Arial"/>
          <w:sz w:val="24"/>
          <w:szCs w:val="24"/>
        </w:rPr>
        <w:t>„</w:t>
      </w:r>
      <w:proofErr w:type="spellStart"/>
      <w:r w:rsidRPr="004855DD">
        <w:rPr>
          <w:rFonts w:ascii="QuickType Condensed" w:hAnsi="QuickType Condensed" w:cs="Arial"/>
          <w:sz w:val="24"/>
          <w:szCs w:val="24"/>
        </w:rPr>
        <w:t>bassdscho</w:t>
      </w:r>
      <w:proofErr w:type="spellEnd"/>
      <w:r w:rsidRPr="004855DD">
        <w:rPr>
          <w:rFonts w:ascii="Arial" w:hAnsi="Arial" w:cs="Arial"/>
          <w:sz w:val="24"/>
          <w:szCs w:val="24"/>
        </w:rPr>
        <w:t>“</w:t>
      </w:r>
      <w:r w:rsidRPr="004855DD">
        <w:rPr>
          <w:rFonts w:ascii="QuickType Condensed" w:hAnsi="QuickType Condensed" w:cs="Arial"/>
          <w:sz w:val="24"/>
          <w:szCs w:val="24"/>
        </w:rPr>
        <w:t xml:space="preserve"> oder </w:t>
      </w:r>
      <w:r w:rsidRPr="004855DD">
        <w:rPr>
          <w:rFonts w:ascii="Arial" w:hAnsi="Arial" w:cs="Arial"/>
          <w:sz w:val="24"/>
          <w:szCs w:val="24"/>
        </w:rPr>
        <w:t>„</w:t>
      </w:r>
      <w:proofErr w:type="spellStart"/>
      <w:r w:rsidRPr="004855DD">
        <w:rPr>
          <w:rFonts w:ascii="QuickType Condensed" w:hAnsi="QuickType Condensed" w:cs="Arial"/>
          <w:sz w:val="24"/>
          <w:szCs w:val="24"/>
        </w:rPr>
        <w:t>kammernix</w:t>
      </w:r>
      <w:proofErr w:type="spellEnd"/>
      <w:r w:rsidRPr="004855DD">
        <w:rPr>
          <w:rFonts w:ascii="QuickType Condensed" w:hAnsi="QuickType Condensed" w:cs="Arial"/>
          <w:sz w:val="24"/>
          <w:szCs w:val="24"/>
        </w:rPr>
        <w:t xml:space="preserve"> </w:t>
      </w:r>
      <w:proofErr w:type="spellStart"/>
      <w:r w:rsidRPr="004855DD">
        <w:rPr>
          <w:rFonts w:ascii="QuickType Condensed" w:hAnsi="QuickType Condensed" w:cs="Arial"/>
          <w:sz w:val="24"/>
          <w:szCs w:val="24"/>
        </w:rPr>
        <w:t>sohng</w:t>
      </w:r>
      <w:proofErr w:type="spellEnd"/>
      <w:r w:rsidRPr="004855DD">
        <w:rPr>
          <w:rFonts w:ascii="Arial" w:hAnsi="Arial" w:cs="Arial"/>
          <w:sz w:val="24"/>
          <w:szCs w:val="24"/>
        </w:rPr>
        <w:t>“</w:t>
      </w:r>
      <w:r w:rsidRPr="004855DD">
        <w:rPr>
          <w:rFonts w:ascii="QuickType Condensed" w:hAnsi="QuickType Condensed" w:cs="Arial"/>
          <w:sz w:val="24"/>
          <w:szCs w:val="24"/>
        </w:rPr>
        <w:t xml:space="preserve"> ist </w:t>
      </w:r>
      <w:r w:rsidRPr="004855DD">
        <w:rPr>
          <w:rFonts w:ascii="Arial" w:hAnsi="Arial" w:cs="Arial"/>
          <w:sz w:val="24"/>
          <w:szCs w:val="24"/>
        </w:rPr>
        <w:t>„</w:t>
      </w:r>
      <w:proofErr w:type="spellStart"/>
      <w:r w:rsidRPr="004855DD">
        <w:rPr>
          <w:rFonts w:ascii="QuickType Condensed" w:hAnsi="QuickType Condensed" w:cs="Arial"/>
          <w:sz w:val="24"/>
          <w:szCs w:val="24"/>
        </w:rPr>
        <w:t>eimbambfrei</w:t>
      </w:r>
      <w:proofErr w:type="spellEnd"/>
      <w:r w:rsidRPr="004855DD">
        <w:rPr>
          <w:rFonts w:ascii="Arial" w:hAnsi="Arial" w:cs="Arial"/>
          <w:sz w:val="24"/>
          <w:szCs w:val="24"/>
        </w:rPr>
        <w:t>“</w:t>
      </w:r>
      <w:r w:rsidRPr="004855DD">
        <w:rPr>
          <w:rFonts w:ascii="QuickType Condensed" w:hAnsi="QuickType Condensed" w:cs="Arial"/>
          <w:sz w:val="24"/>
          <w:szCs w:val="24"/>
        </w:rPr>
        <w:t xml:space="preserve"> das höchste vorstellbare Lob, wenn nicht das höchste Lob überhaupt. Denn wenn etwas ohn</w:t>
      </w:r>
      <w:r w:rsidR="00644421" w:rsidRPr="004855DD">
        <w:rPr>
          <w:rFonts w:ascii="QuickType Condensed" w:hAnsi="QuickType Condensed" w:cs="Arial"/>
          <w:sz w:val="24"/>
          <w:szCs w:val="24"/>
        </w:rPr>
        <w:t xml:space="preserve">e Einwände durch die </w:t>
      </w:r>
      <w:r w:rsidR="004456CA" w:rsidRPr="004855DD">
        <w:rPr>
          <w:rFonts w:ascii="QuickType Condensed" w:hAnsi="QuickType Condensed" w:cs="Arial"/>
          <w:sz w:val="24"/>
          <w:szCs w:val="24"/>
        </w:rPr>
        <w:t>mit</w:t>
      </w:r>
      <w:r w:rsidR="00644421" w:rsidRPr="004855DD">
        <w:rPr>
          <w:rFonts w:ascii="QuickType Condensed" w:hAnsi="QuickType Condensed" w:cs="Arial"/>
          <w:sz w:val="24"/>
          <w:szCs w:val="24"/>
        </w:rPr>
        <w:t>fränkische K</w:t>
      </w:r>
      <w:r w:rsidRPr="004855DD">
        <w:rPr>
          <w:rFonts w:ascii="QuickType Condensed" w:hAnsi="QuickType Condensed" w:cs="Arial"/>
          <w:sz w:val="24"/>
          <w:szCs w:val="24"/>
        </w:rPr>
        <w:t>ontrolle durchgeht, also ohne Geraunze und Gemeckere, dann ist das nicht mehr zu toppen.</w:t>
      </w:r>
    </w:p>
    <w:p w14:paraId="0105F3B3" w14:textId="77777777" w:rsidR="000A3462" w:rsidRPr="004855DD" w:rsidRDefault="00A32881" w:rsidP="0065315E">
      <w:pPr>
        <w:spacing w:after="100" w:afterAutospacing="1"/>
        <w:rPr>
          <w:rFonts w:ascii="Arial" w:hAnsi="Arial" w:cs="Arial"/>
          <w:sz w:val="24"/>
          <w:szCs w:val="24"/>
        </w:rPr>
      </w:pPr>
      <w:r w:rsidRPr="004855DD">
        <w:rPr>
          <w:rFonts w:ascii="QuickType Condensed" w:hAnsi="QuickType Condensed" w:cs="Arial"/>
          <w:sz w:val="24"/>
          <w:szCs w:val="24"/>
        </w:rPr>
        <w:t xml:space="preserve">Wolfgang Buck möchte in seinem neuen Programm EIMBAMBFREI </w:t>
      </w:r>
      <w:r w:rsidR="000A3462" w:rsidRPr="004855DD">
        <w:rPr>
          <w:rFonts w:ascii="QuickType Condensed" w:hAnsi="QuickType Condensed" w:cs="Arial"/>
          <w:sz w:val="24"/>
          <w:szCs w:val="24"/>
        </w:rPr>
        <w:t xml:space="preserve">ganz selbstbewusst </w:t>
      </w:r>
      <w:r w:rsidRPr="004855DD">
        <w:rPr>
          <w:rFonts w:ascii="QuickType Condensed" w:hAnsi="QuickType Condensed" w:cs="Arial"/>
          <w:sz w:val="24"/>
          <w:szCs w:val="24"/>
        </w:rPr>
        <w:t xml:space="preserve">die Songs spielen, die er selber für </w:t>
      </w:r>
      <w:r w:rsidRPr="004855DD">
        <w:rPr>
          <w:rFonts w:ascii="Arial" w:hAnsi="Arial" w:cs="Arial"/>
          <w:sz w:val="24"/>
          <w:szCs w:val="24"/>
        </w:rPr>
        <w:t>„</w:t>
      </w:r>
      <w:proofErr w:type="spellStart"/>
      <w:r w:rsidRPr="004855DD">
        <w:rPr>
          <w:rFonts w:ascii="QuickType Condensed" w:hAnsi="QuickType Condensed" w:cs="Arial"/>
          <w:sz w:val="24"/>
          <w:szCs w:val="24"/>
        </w:rPr>
        <w:t>eimbambfrei</w:t>
      </w:r>
      <w:proofErr w:type="spellEnd"/>
      <w:r w:rsidRPr="004855DD">
        <w:rPr>
          <w:rFonts w:ascii="Arial" w:hAnsi="Arial" w:cs="Arial"/>
          <w:sz w:val="24"/>
          <w:szCs w:val="24"/>
        </w:rPr>
        <w:t>“</w:t>
      </w:r>
      <w:r w:rsidRPr="004855DD">
        <w:rPr>
          <w:rFonts w:ascii="QuickType Condensed" w:hAnsi="QuickType Condensed" w:cs="Arial"/>
          <w:sz w:val="24"/>
          <w:szCs w:val="24"/>
        </w:rPr>
        <w:t xml:space="preserve"> hält. Nicht ein </w:t>
      </w:r>
      <w:r w:rsidRPr="004855DD">
        <w:rPr>
          <w:rFonts w:ascii="Arial" w:hAnsi="Arial" w:cs="Arial"/>
          <w:sz w:val="24"/>
          <w:szCs w:val="24"/>
        </w:rPr>
        <w:t>„</w:t>
      </w:r>
      <w:r w:rsidRPr="004855DD">
        <w:rPr>
          <w:rFonts w:ascii="QuickType Condensed" w:hAnsi="QuickType Condensed" w:cs="Arial"/>
          <w:sz w:val="24"/>
          <w:szCs w:val="24"/>
        </w:rPr>
        <w:t>B</w:t>
      </w:r>
      <w:r w:rsidR="00644421" w:rsidRPr="004855DD">
        <w:rPr>
          <w:rFonts w:ascii="QuickType Condensed" w:hAnsi="QuickType Condensed" w:cs="Arial"/>
          <w:sz w:val="24"/>
          <w:szCs w:val="24"/>
        </w:rPr>
        <w:t xml:space="preserve">est </w:t>
      </w:r>
      <w:proofErr w:type="spellStart"/>
      <w:r w:rsidR="00644421" w:rsidRPr="004855DD">
        <w:rPr>
          <w:rFonts w:ascii="QuickType Condensed" w:hAnsi="QuickType Condensed" w:cs="Arial"/>
          <w:sz w:val="24"/>
          <w:szCs w:val="24"/>
        </w:rPr>
        <w:t>O</w:t>
      </w:r>
      <w:r w:rsidRPr="004855DD">
        <w:rPr>
          <w:rFonts w:ascii="QuickType Condensed" w:hAnsi="QuickType Condensed" w:cs="Arial"/>
          <w:sz w:val="24"/>
          <w:szCs w:val="24"/>
        </w:rPr>
        <w:t>f</w:t>
      </w:r>
      <w:proofErr w:type="spellEnd"/>
      <w:r w:rsidRPr="004855DD">
        <w:rPr>
          <w:rFonts w:ascii="Arial" w:hAnsi="Arial" w:cs="Arial"/>
          <w:sz w:val="24"/>
          <w:szCs w:val="24"/>
        </w:rPr>
        <w:t>“</w:t>
      </w:r>
      <w:r w:rsidRPr="004855DD">
        <w:rPr>
          <w:rFonts w:ascii="QuickType Condensed" w:hAnsi="QuickType Condensed" w:cs="Arial"/>
          <w:sz w:val="24"/>
          <w:szCs w:val="24"/>
        </w:rPr>
        <w:t xml:space="preserve"> </w:t>
      </w:r>
      <w:r w:rsidR="004456CA" w:rsidRPr="004855DD">
        <w:rPr>
          <w:rFonts w:ascii="QuickType Condensed" w:hAnsi="QuickType Condensed" w:cs="Arial"/>
          <w:sz w:val="24"/>
          <w:szCs w:val="24"/>
        </w:rPr>
        <w:t>des Publikums</w:t>
      </w:r>
      <w:r w:rsidRPr="004855DD">
        <w:rPr>
          <w:rFonts w:ascii="QuickType Condensed" w:hAnsi="QuickType Condensed" w:cs="Arial"/>
          <w:sz w:val="24"/>
          <w:szCs w:val="24"/>
        </w:rPr>
        <w:t>, schließlich hat jeder einen anderen Geschmack. Sondern die Songs, mit denen er selber nach wie vor höchst zufrieden ist und die seiner Meinung nach</w:t>
      </w:r>
      <w:r w:rsidR="00644421" w:rsidRPr="004855DD">
        <w:rPr>
          <w:rFonts w:ascii="QuickType Condensed" w:hAnsi="QuickType Condensed" w:cs="Arial"/>
          <w:sz w:val="24"/>
          <w:szCs w:val="24"/>
        </w:rPr>
        <w:t xml:space="preserve"> </w:t>
      </w:r>
      <w:proofErr w:type="spellStart"/>
      <w:r w:rsidR="00644421" w:rsidRPr="004855DD">
        <w:rPr>
          <w:rFonts w:ascii="QuickType Condensed" w:hAnsi="QuickType Condensed" w:cs="Arial"/>
          <w:sz w:val="24"/>
          <w:szCs w:val="24"/>
        </w:rPr>
        <w:t>kombledd</w:t>
      </w:r>
      <w:proofErr w:type="spellEnd"/>
      <w:r w:rsidRPr="004855DD">
        <w:rPr>
          <w:rFonts w:ascii="QuickType Condensed" w:hAnsi="QuickType Condensed" w:cs="Arial"/>
          <w:sz w:val="24"/>
          <w:szCs w:val="24"/>
        </w:rPr>
        <w:t xml:space="preserve"> unterschätzt sind. Oder über die er sagt: </w:t>
      </w:r>
      <w:r w:rsidRPr="004855DD">
        <w:rPr>
          <w:rFonts w:ascii="Arial" w:hAnsi="Arial" w:cs="Arial"/>
          <w:sz w:val="24"/>
          <w:szCs w:val="24"/>
        </w:rPr>
        <w:t>„</w:t>
      </w:r>
      <w:r w:rsidRPr="004855DD">
        <w:rPr>
          <w:rFonts w:ascii="QuickType Condensed" w:hAnsi="QuickType Condensed" w:cs="Arial"/>
          <w:sz w:val="24"/>
          <w:szCs w:val="24"/>
        </w:rPr>
        <w:t xml:space="preserve">Beim Schreiben dieses Songs hatte ich tatsächlich ein paar </w:t>
      </w:r>
      <w:r w:rsidR="00644421" w:rsidRPr="004855DD">
        <w:rPr>
          <w:rFonts w:ascii="QuickType Condensed" w:hAnsi="QuickType Condensed" w:cs="Arial"/>
          <w:sz w:val="24"/>
          <w:szCs w:val="24"/>
        </w:rPr>
        <w:t xml:space="preserve">richtig </w:t>
      </w:r>
      <w:r w:rsidRPr="004855DD">
        <w:rPr>
          <w:rFonts w:ascii="QuickType Condensed" w:hAnsi="QuickType Condensed" w:cs="Arial"/>
          <w:sz w:val="24"/>
          <w:szCs w:val="24"/>
        </w:rPr>
        <w:t>gute Minuten</w:t>
      </w:r>
      <w:r w:rsidRPr="004855DD">
        <w:rPr>
          <w:rFonts w:ascii="Arial" w:hAnsi="Arial" w:cs="Arial"/>
          <w:sz w:val="24"/>
          <w:szCs w:val="24"/>
        </w:rPr>
        <w:t>“</w:t>
      </w:r>
      <w:r w:rsidR="000A3462" w:rsidRPr="004855DD">
        <w:rPr>
          <w:rFonts w:ascii="Arial" w:hAnsi="Arial" w:cs="Arial"/>
          <w:sz w:val="24"/>
          <w:szCs w:val="24"/>
        </w:rPr>
        <w:t>.</w:t>
      </w:r>
    </w:p>
    <w:p w14:paraId="5C62D67E" w14:textId="77777777" w:rsidR="00A32881" w:rsidRPr="004855DD" w:rsidRDefault="00A32881" w:rsidP="0065315E">
      <w:pPr>
        <w:spacing w:after="100" w:afterAutospacing="1"/>
        <w:rPr>
          <w:rFonts w:ascii="QuickType Condensed" w:hAnsi="QuickType Condensed" w:cs="Arial"/>
          <w:sz w:val="24"/>
          <w:szCs w:val="24"/>
        </w:rPr>
      </w:pPr>
      <w:r w:rsidRPr="004855DD">
        <w:rPr>
          <w:rFonts w:ascii="QuickType Condensed" w:hAnsi="QuickType Condensed" w:cs="Arial"/>
          <w:sz w:val="24"/>
          <w:szCs w:val="24"/>
        </w:rPr>
        <w:t xml:space="preserve">Lassen Sie sich überraschen </w:t>
      </w:r>
      <w:r w:rsidR="00644421" w:rsidRPr="004855DD">
        <w:rPr>
          <w:rFonts w:ascii="QuickType Condensed" w:hAnsi="QuickType Condensed" w:cs="Arial"/>
          <w:sz w:val="24"/>
          <w:szCs w:val="24"/>
        </w:rPr>
        <w:t>und bezaubern vom</w:t>
      </w:r>
      <w:r w:rsidRPr="004855DD">
        <w:rPr>
          <w:rFonts w:ascii="QuickType Condensed" w:hAnsi="QuickType Condensed" w:cs="Arial"/>
          <w:sz w:val="24"/>
          <w:szCs w:val="24"/>
        </w:rPr>
        <w:t xml:space="preserve"> </w:t>
      </w:r>
      <w:r w:rsidRPr="004855DD">
        <w:rPr>
          <w:rFonts w:ascii="Arial" w:hAnsi="Arial" w:cs="Arial"/>
          <w:sz w:val="24"/>
          <w:szCs w:val="24"/>
        </w:rPr>
        <w:t>„</w:t>
      </w:r>
      <w:proofErr w:type="spellStart"/>
      <w:r w:rsidR="00644421" w:rsidRPr="004855DD">
        <w:rPr>
          <w:rFonts w:ascii="QuickType Condensed" w:hAnsi="QuickType Condensed" w:cs="Arial"/>
          <w:sz w:val="24"/>
          <w:szCs w:val="24"/>
        </w:rPr>
        <w:t>Masder</w:t>
      </w:r>
      <w:proofErr w:type="spellEnd"/>
      <w:r w:rsidR="00644421" w:rsidRPr="004855DD">
        <w:rPr>
          <w:rFonts w:ascii="QuickType Condensed" w:hAnsi="QuickType Condensed" w:cs="Arial"/>
          <w:sz w:val="24"/>
          <w:szCs w:val="24"/>
        </w:rPr>
        <w:t xml:space="preserve"> seiner </w:t>
      </w:r>
      <w:proofErr w:type="spellStart"/>
      <w:r w:rsidR="00644421" w:rsidRPr="004855DD">
        <w:rPr>
          <w:rFonts w:ascii="QuickType Condensed" w:hAnsi="QuickType Condensed" w:cs="Arial"/>
          <w:sz w:val="24"/>
          <w:szCs w:val="24"/>
        </w:rPr>
        <w:t>Auswo</w:t>
      </w:r>
      <w:r w:rsidRPr="004855DD">
        <w:rPr>
          <w:rFonts w:ascii="QuickType Condensed" w:hAnsi="QuickType Condensed" w:cs="Arial"/>
          <w:sz w:val="24"/>
          <w:szCs w:val="24"/>
        </w:rPr>
        <w:t>hl</w:t>
      </w:r>
      <w:proofErr w:type="spellEnd"/>
      <w:r w:rsidRPr="004855DD">
        <w:rPr>
          <w:rFonts w:ascii="Arial" w:hAnsi="Arial" w:cs="Arial"/>
          <w:sz w:val="24"/>
          <w:szCs w:val="24"/>
        </w:rPr>
        <w:t>“</w:t>
      </w:r>
      <w:r w:rsidRPr="004855DD">
        <w:rPr>
          <w:rFonts w:ascii="QuickType Condensed" w:hAnsi="QuickType Condensed" w:cs="Arial"/>
          <w:sz w:val="24"/>
          <w:szCs w:val="24"/>
        </w:rPr>
        <w:t xml:space="preserve">. </w:t>
      </w:r>
      <w:r w:rsidR="00644421" w:rsidRPr="004855DD">
        <w:rPr>
          <w:rFonts w:ascii="QuickType Condensed" w:hAnsi="QuickType Condensed" w:cs="Arial"/>
          <w:sz w:val="24"/>
          <w:szCs w:val="24"/>
        </w:rPr>
        <w:t>Der Abend wird EIMBAMBFREI</w:t>
      </w:r>
      <w:r w:rsidRPr="004855DD">
        <w:rPr>
          <w:rFonts w:ascii="QuickType Condensed" w:hAnsi="QuickType Condensed" w:cs="Arial"/>
          <w:sz w:val="24"/>
          <w:szCs w:val="24"/>
        </w:rPr>
        <w:t>.</w:t>
      </w:r>
      <w:r w:rsidR="00644421" w:rsidRPr="004855DD">
        <w:rPr>
          <w:rFonts w:ascii="QuickType Condensed" w:hAnsi="QuickType Condensed" w:cs="Arial"/>
          <w:sz w:val="24"/>
          <w:szCs w:val="24"/>
        </w:rPr>
        <w:t xml:space="preserve"> Oder zumindest Prädikat </w:t>
      </w:r>
      <w:r w:rsidR="00644421" w:rsidRPr="004855DD">
        <w:rPr>
          <w:rFonts w:ascii="Arial" w:hAnsi="Arial" w:cs="Arial"/>
          <w:sz w:val="24"/>
          <w:szCs w:val="24"/>
        </w:rPr>
        <w:t>„</w:t>
      </w:r>
      <w:r w:rsidR="00644421" w:rsidRPr="004855DD">
        <w:rPr>
          <w:rFonts w:ascii="QuickType Condensed" w:hAnsi="QuickType Condensed" w:cs="Arial"/>
          <w:sz w:val="24"/>
          <w:szCs w:val="24"/>
        </w:rPr>
        <w:t xml:space="preserve">Des </w:t>
      </w:r>
      <w:proofErr w:type="spellStart"/>
      <w:r w:rsidR="00644421" w:rsidRPr="004855DD">
        <w:rPr>
          <w:rFonts w:ascii="QuickType Condensed" w:hAnsi="QuickType Condensed" w:cs="Arial"/>
          <w:sz w:val="24"/>
          <w:szCs w:val="24"/>
        </w:rPr>
        <w:t>häddi</w:t>
      </w:r>
      <w:proofErr w:type="spellEnd"/>
      <w:r w:rsidR="00644421" w:rsidRPr="004855DD">
        <w:rPr>
          <w:rFonts w:ascii="QuickType Condensed" w:hAnsi="QuickType Condensed" w:cs="Arial"/>
          <w:sz w:val="24"/>
          <w:szCs w:val="24"/>
        </w:rPr>
        <w:t xml:space="preserve"> </w:t>
      </w:r>
      <w:proofErr w:type="spellStart"/>
      <w:r w:rsidR="00644421" w:rsidRPr="004855DD">
        <w:rPr>
          <w:rFonts w:ascii="QuickType Condensed" w:hAnsi="QuickType Condensed" w:cs="Arial"/>
          <w:sz w:val="24"/>
          <w:szCs w:val="24"/>
        </w:rPr>
        <w:t>edz</w:t>
      </w:r>
      <w:proofErr w:type="spellEnd"/>
      <w:r w:rsidR="00644421" w:rsidRPr="004855DD">
        <w:rPr>
          <w:rFonts w:ascii="QuickType Condensed" w:hAnsi="QuickType Condensed" w:cs="Arial"/>
          <w:sz w:val="24"/>
          <w:szCs w:val="24"/>
        </w:rPr>
        <w:t xml:space="preserve"> fei </w:t>
      </w:r>
      <w:proofErr w:type="spellStart"/>
      <w:r w:rsidR="00644421" w:rsidRPr="004855DD">
        <w:rPr>
          <w:rFonts w:ascii="QuickType Condensed" w:hAnsi="QuickType Condensed" w:cs="Arial"/>
          <w:sz w:val="24"/>
          <w:szCs w:val="24"/>
        </w:rPr>
        <w:t>ned</w:t>
      </w:r>
      <w:proofErr w:type="spellEnd"/>
      <w:r w:rsidR="00644421" w:rsidRPr="004855DD">
        <w:rPr>
          <w:rFonts w:ascii="QuickType Condensed" w:hAnsi="QuickType Condensed" w:cs="Arial"/>
          <w:sz w:val="24"/>
          <w:szCs w:val="24"/>
        </w:rPr>
        <w:t xml:space="preserve"> </w:t>
      </w:r>
      <w:proofErr w:type="spellStart"/>
      <w:r w:rsidR="00644421" w:rsidRPr="004855DD">
        <w:rPr>
          <w:rFonts w:ascii="QuickType Condensed" w:hAnsi="QuickType Condensed" w:cs="Arial"/>
          <w:sz w:val="24"/>
          <w:szCs w:val="24"/>
        </w:rPr>
        <w:t>denkd</w:t>
      </w:r>
      <w:proofErr w:type="spellEnd"/>
      <w:r w:rsidR="00644421" w:rsidRPr="004855DD">
        <w:rPr>
          <w:rFonts w:ascii="QuickType Condensed" w:hAnsi="QuickType Condensed" w:cs="Arial"/>
          <w:sz w:val="24"/>
          <w:szCs w:val="24"/>
        </w:rPr>
        <w:t>.</w:t>
      </w:r>
      <w:r w:rsidR="00644421" w:rsidRPr="004855DD">
        <w:rPr>
          <w:rFonts w:ascii="Arial" w:hAnsi="Arial" w:cs="Arial"/>
          <w:sz w:val="24"/>
          <w:szCs w:val="24"/>
        </w:rPr>
        <w:t>“</w:t>
      </w:r>
    </w:p>
    <w:p w14:paraId="56CB9004" w14:textId="77777777" w:rsidR="00A32881" w:rsidRPr="004855DD" w:rsidRDefault="00A32881" w:rsidP="0065315E">
      <w:pPr>
        <w:spacing w:after="100" w:afterAutospacing="1"/>
        <w:rPr>
          <w:rFonts w:ascii="QuickType Condensed" w:hAnsi="QuickType Condensed" w:cs="Arial"/>
          <w:sz w:val="24"/>
          <w:szCs w:val="24"/>
        </w:rPr>
      </w:pPr>
    </w:p>
    <w:p w14:paraId="5A60D280" w14:textId="77777777" w:rsidR="00A32881" w:rsidRPr="008D3CC7" w:rsidRDefault="00644421" w:rsidP="00644421">
      <w:pPr>
        <w:spacing w:after="100" w:afterAutospacing="1"/>
        <w:jc w:val="center"/>
        <w:rPr>
          <w:rFonts w:ascii="QuickType Condensed" w:hAnsi="QuickType Condensed"/>
          <w:b/>
          <w:spacing w:val="20"/>
          <w:sz w:val="32"/>
          <w:szCs w:val="32"/>
        </w:rPr>
      </w:pPr>
      <w:r w:rsidRPr="008D3CC7">
        <w:rPr>
          <w:rFonts w:ascii="QuickType Condensed" w:hAnsi="QuickType Condensed"/>
          <w:b/>
          <w:spacing w:val="20"/>
          <w:sz w:val="32"/>
          <w:szCs w:val="32"/>
        </w:rPr>
        <w:t>WOLFGANG BUCK</w:t>
      </w:r>
    </w:p>
    <w:p w14:paraId="59C73990" w14:textId="77777777" w:rsidR="00AF41E3" w:rsidRPr="004855DD" w:rsidRDefault="00644421" w:rsidP="00AF41E3">
      <w:pPr>
        <w:spacing w:after="100" w:afterAutospacing="1"/>
        <w:rPr>
          <w:rFonts w:ascii="QuickType Condensed" w:hAnsi="QuickType Condensed"/>
          <w:sz w:val="24"/>
          <w:szCs w:val="24"/>
        </w:rPr>
      </w:pPr>
      <w:r w:rsidRPr="004855DD">
        <w:rPr>
          <w:rFonts w:ascii="QuickType Condensed" w:hAnsi="QuickType Condensed"/>
          <w:sz w:val="24"/>
          <w:szCs w:val="24"/>
        </w:rPr>
        <w:t>Seit mehr als 35</w:t>
      </w:r>
      <w:r w:rsidR="00AF41E3" w:rsidRPr="004855DD">
        <w:rPr>
          <w:rFonts w:ascii="QuickType Condensed" w:hAnsi="QuickType Condensed"/>
          <w:sz w:val="24"/>
          <w:szCs w:val="24"/>
        </w:rPr>
        <w:t xml:space="preserve"> Jahren spielt Wolfgang Buck seine dialektischen Songs auf den fränkischen Theater- und Konzertbühnen, aber auch im Rest der Republik. In all der Zeit hat er sich seine humane Haltung und seinen Witz bewahrt, seine sprachliche </w:t>
      </w:r>
      <w:proofErr w:type="spellStart"/>
      <w:r w:rsidR="00AF41E3" w:rsidRPr="004855DD">
        <w:rPr>
          <w:rFonts w:ascii="QuickType Condensed" w:hAnsi="QuickType Condensed"/>
          <w:sz w:val="24"/>
          <w:szCs w:val="24"/>
        </w:rPr>
        <w:t>Süffigkeit</w:t>
      </w:r>
      <w:proofErr w:type="spellEnd"/>
      <w:r w:rsidR="00AF41E3" w:rsidRPr="004855DD">
        <w:rPr>
          <w:rFonts w:ascii="QuickType Condensed" w:hAnsi="QuickType Condensed"/>
          <w:sz w:val="24"/>
          <w:szCs w:val="24"/>
        </w:rPr>
        <w:t xml:space="preserve">, sein differenziertes Denken und sein wunderbares Gitarrenspiel. Er steht </w:t>
      </w:r>
      <w:r w:rsidR="00432BF7" w:rsidRPr="004855DD">
        <w:rPr>
          <w:rFonts w:ascii="QuickType Condensed" w:hAnsi="QuickType Condensed"/>
          <w:sz w:val="24"/>
          <w:szCs w:val="24"/>
        </w:rPr>
        <w:t xml:space="preserve">oder sitzt </w:t>
      </w:r>
      <w:r w:rsidR="00AF41E3" w:rsidRPr="004855DD">
        <w:rPr>
          <w:rFonts w:ascii="QuickType Condensed" w:hAnsi="QuickType Condensed"/>
          <w:sz w:val="24"/>
          <w:szCs w:val="24"/>
        </w:rPr>
        <w:t xml:space="preserve">gelassen auf der Bühne, ohne aufdringliche Bier- und </w:t>
      </w:r>
      <w:proofErr w:type="spellStart"/>
      <w:r w:rsidR="00AF41E3" w:rsidRPr="004855DD">
        <w:rPr>
          <w:rFonts w:ascii="QuickType Condensed" w:hAnsi="QuickType Condensed"/>
          <w:sz w:val="24"/>
          <w:szCs w:val="24"/>
        </w:rPr>
        <w:t>Klößseligkeit</w:t>
      </w:r>
      <w:proofErr w:type="spellEnd"/>
      <w:r w:rsidR="00AF41E3" w:rsidRPr="004855DD">
        <w:rPr>
          <w:rFonts w:ascii="QuickType Condensed" w:hAnsi="QuickType Condensed"/>
          <w:sz w:val="24"/>
          <w:szCs w:val="24"/>
        </w:rPr>
        <w:t xml:space="preserve">, ohne fränkisch-volkstümelndes Auftrumpfen, sondern weltoffen, präsent und tolerant, die Statur </w:t>
      </w:r>
      <w:proofErr w:type="spellStart"/>
      <w:r w:rsidR="00AF41E3" w:rsidRPr="004855DD">
        <w:rPr>
          <w:rFonts w:ascii="QuickType Condensed" w:hAnsi="QuickType Condensed"/>
          <w:sz w:val="24"/>
          <w:szCs w:val="24"/>
        </w:rPr>
        <w:t>bridscherbraad</w:t>
      </w:r>
      <w:proofErr w:type="spellEnd"/>
      <w:r w:rsidR="00AF41E3" w:rsidRPr="004855DD">
        <w:rPr>
          <w:rFonts w:ascii="QuickType Condensed" w:hAnsi="QuickType Condensed"/>
          <w:sz w:val="24"/>
          <w:szCs w:val="24"/>
        </w:rPr>
        <w:t xml:space="preserve">, die Musik </w:t>
      </w:r>
      <w:proofErr w:type="spellStart"/>
      <w:r w:rsidR="00AF41E3" w:rsidRPr="004855DD">
        <w:rPr>
          <w:rFonts w:ascii="QuickType Condensed" w:hAnsi="QuickType Condensed"/>
          <w:sz w:val="24"/>
          <w:szCs w:val="24"/>
        </w:rPr>
        <w:t>budderwaach</w:t>
      </w:r>
      <w:proofErr w:type="spellEnd"/>
      <w:r w:rsidR="00AF41E3" w:rsidRPr="004855DD">
        <w:rPr>
          <w:rFonts w:ascii="QuickType Condensed" w:hAnsi="QuickType Condensed"/>
          <w:sz w:val="24"/>
          <w:szCs w:val="24"/>
        </w:rPr>
        <w:t xml:space="preserve">, die Wörter </w:t>
      </w:r>
      <w:proofErr w:type="spellStart"/>
      <w:r w:rsidR="00AF41E3" w:rsidRPr="004855DD">
        <w:rPr>
          <w:rFonts w:ascii="QuickType Condensed" w:hAnsi="QuickType Condensed"/>
          <w:sz w:val="24"/>
          <w:szCs w:val="24"/>
        </w:rPr>
        <w:t>blitzgscheid</w:t>
      </w:r>
      <w:proofErr w:type="spellEnd"/>
      <w:r w:rsidR="00AF41E3" w:rsidRPr="004855DD">
        <w:rPr>
          <w:rFonts w:ascii="QuickType Condensed" w:hAnsi="QuickType Condensed"/>
          <w:sz w:val="24"/>
          <w:szCs w:val="24"/>
        </w:rPr>
        <w:t xml:space="preserve">, der ganze Mensch einfach </w:t>
      </w:r>
      <w:proofErr w:type="spellStart"/>
      <w:r w:rsidR="00AF41E3" w:rsidRPr="004855DD">
        <w:rPr>
          <w:rFonts w:ascii="QuickType Condensed" w:hAnsi="QuickType Condensed"/>
          <w:sz w:val="24"/>
          <w:szCs w:val="24"/>
        </w:rPr>
        <w:t>sümbaddisch</w:t>
      </w:r>
      <w:proofErr w:type="spellEnd"/>
      <w:r w:rsidR="00AF41E3" w:rsidRPr="004855DD">
        <w:rPr>
          <w:rFonts w:ascii="QuickType Condensed" w:hAnsi="QuickType Condensed"/>
          <w:sz w:val="24"/>
          <w:szCs w:val="24"/>
        </w:rPr>
        <w:t>.</w:t>
      </w:r>
    </w:p>
    <w:p w14:paraId="4AF83D3A" w14:textId="77777777" w:rsidR="00517955" w:rsidRPr="004855DD" w:rsidRDefault="00517955" w:rsidP="00517955">
      <w:pPr>
        <w:pStyle w:val="Blocktext"/>
        <w:tabs>
          <w:tab w:val="clear" w:pos="8278"/>
          <w:tab w:val="left" w:pos="9072"/>
        </w:tabs>
        <w:ind w:left="0" w:right="0"/>
        <w:rPr>
          <w:rFonts w:ascii="QuickType Condensed" w:hAnsi="QuickType Condensed"/>
          <w:sz w:val="24"/>
          <w:szCs w:val="24"/>
        </w:rPr>
      </w:pPr>
    </w:p>
    <w:p w14:paraId="3051B3D6" w14:textId="77777777" w:rsidR="00517955" w:rsidRPr="004855DD" w:rsidRDefault="00517955" w:rsidP="00517955">
      <w:pPr>
        <w:jc w:val="center"/>
        <w:rPr>
          <w:rFonts w:ascii="QuickType Condensed" w:hAnsi="QuickType Condensed"/>
          <w:sz w:val="24"/>
          <w:szCs w:val="24"/>
        </w:rPr>
      </w:pPr>
      <w:r w:rsidRPr="004855DD">
        <w:rPr>
          <w:rFonts w:ascii="Arial" w:hAnsi="Arial"/>
          <w:sz w:val="24"/>
          <w:szCs w:val="24"/>
        </w:rPr>
        <w:t>„</w:t>
      </w:r>
      <w:r w:rsidRPr="004855DD">
        <w:rPr>
          <w:rFonts w:ascii="QuickType Condensed" w:hAnsi="QuickType Condensed"/>
          <w:sz w:val="24"/>
          <w:szCs w:val="24"/>
        </w:rPr>
        <w:t>Franken ist groß und Wolfgang Buck ist sein Prophet.</w:t>
      </w:r>
      <w:r w:rsidRPr="004855DD">
        <w:rPr>
          <w:rFonts w:ascii="Arial" w:hAnsi="Arial"/>
          <w:sz w:val="24"/>
          <w:szCs w:val="24"/>
        </w:rPr>
        <w:t>“</w:t>
      </w:r>
      <w:r w:rsidRPr="004855DD">
        <w:rPr>
          <w:rFonts w:ascii="QuickType Condensed" w:hAnsi="QuickType Condensed"/>
          <w:sz w:val="24"/>
          <w:szCs w:val="24"/>
        </w:rPr>
        <w:t xml:space="preserve"> (Andreas Radlmaier, Journalist)</w:t>
      </w:r>
    </w:p>
    <w:p w14:paraId="496CE372" w14:textId="77777777" w:rsidR="00437C04" w:rsidRDefault="00437C04" w:rsidP="00437C04">
      <w:pPr>
        <w:pStyle w:val="Blocktext"/>
        <w:tabs>
          <w:tab w:val="clear" w:pos="8278"/>
          <w:tab w:val="left" w:pos="9072"/>
        </w:tabs>
        <w:ind w:left="0" w:right="0"/>
        <w:jc w:val="both"/>
        <w:rPr>
          <w:rFonts w:ascii="QuickType Condensed" w:hAnsi="QuickType Condensed"/>
          <w:sz w:val="24"/>
          <w:szCs w:val="24"/>
        </w:rPr>
      </w:pPr>
    </w:p>
    <w:p w14:paraId="497CBBE9" w14:textId="77777777" w:rsidR="006D3426" w:rsidRPr="004855DD" w:rsidRDefault="006D3426" w:rsidP="00437C04">
      <w:pPr>
        <w:pStyle w:val="Blocktext"/>
        <w:tabs>
          <w:tab w:val="clear" w:pos="8278"/>
          <w:tab w:val="left" w:pos="9072"/>
        </w:tabs>
        <w:ind w:left="0" w:right="0"/>
        <w:jc w:val="both"/>
        <w:rPr>
          <w:rFonts w:ascii="QuickType Condensed" w:hAnsi="QuickType Condensed"/>
          <w:sz w:val="24"/>
          <w:szCs w:val="24"/>
        </w:rPr>
      </w:pPr>
    </w:p>
    <w:p w14:paraId="715E69EC" w14:textId="54AEA2DE" w:rsidR="0090461C" w:rsidRPr="008D3CC7" w:rsidRDefault="008D3CC7" w:rsidP="00437C04">
      <w:pPr>
        <w:spacing w:after="100" w:afterAutospacing="1"/>
        <w:jc w:val="center"/>
        <w:rPr>
          <w:rFonts w:ascii="QuickType Condensed" w:hAnsi="QuickType Condensed" w:cs="Arial"/>
          <w:b/>
          <w:spacing w:val="20"/>
          <w:sz w:val="32"/>
          <w:szCs w:val="32"/>
        </w:rPr>
      </w:pPr>
      <w:r w:rsidRPr="008D3CC7">
        <w:rPr>
          <w:rFonts w:ascii="QuickType Condensed" w:hAnsi="QuickType Condensed" w:cs="Arial"/>
          <w:b/>
          <w:spacing w:val="20"/>
          <w:sz w:val="32"/>
          <w:szCs w:val="32"/>
        </w:rPr>
        <w:t>KONTAKT</w:t>
      </w:r>
    </w:p>
    <w:p w14:paraId="356A17A1" w14:textId="75FF8269" w:rsidR="00B71BD4" w:rsidRPr="004855DD" w:rsidRDefault="00D10A22" w:rsidP="00AE6B69">
      <w:pPr>
        <w:spacing w:before="240" w:after="100" w:afterAutospacing="1" w:line="360" w:lineRule="auto"/>
        <w:jc w:val="center"/>
        <w:rPr>
          <w:rFonts w:ascii="QuickType Condensed" w:hAnsi="QuickType Condensed"/>
        </w:rPr>
      </w:pPr>
      <w:r w:rsidRPr="004855DD">
        <w:rPr>
          <w:rFonts w:ascii="QuickType Condensed" w:hAnsi="QuickType Condensed" w:cs="Arial"/>
        </w:rPr>
        <w:t xml:space="preserve">Wolfgang Buck, Schindholzweg 24, 96194 Walsdorf, </w:t>
      </w:r>
      <w:r w:rsidR="00AE6B69">
        <w:rPr>
          <w:rFonts w:ascii="QuickType Condensed" w:hAnsi="QuickType Condensed" w:cs="Arial"/>
        </w:rPr>
        <w:t xml:space="preserve">Telefon: </w:t>
      </w:r>
      <w:r w:rsidRPr="004855DD">
        <w:rPr>
          <w:rFonts w:ascii="QuickType Condensed" w:hAnsi="QuickType Condensed" w:cs="Arial"/>
        </w:rPr>
        <w:t>09549-980478</w:t>
      </w:r>
      <w:r w:rsidR="004855DD">
        <w:rPr>
          <w:rStyle w:val="Hyperlink"/>
          <w:rFonts w:ascii="QuickType Condensed" w:hAnsi="QuickType Condensed"/>
          <w:sz w:val="24"/>
          <w:szCs w:val="24"/>
        </w:rPr>
        <w:br/>
      </w:r>
      <w:hyperlink r:id="rId8" w:history="1">
        <w:r w:rsidR="00AE6B69" w:rsidRPr="004855DD">
          <w:rPr>
            <w:rStyle w:val="Hyperlink"/>
            <w:rFonts w:ascii="QuickType Condensed" w:hAnsi="QuickType Condensed"/>
          </w:rPr>
          <w:t>info@wolfgang-buck.de</w:t>
        </w:r>
      </w:hyperlink>
      <w:r w:rsidR="00AE6B69">
        <w:rPr>
          <w:rStyle w:val="Hyperlink"/>
          <w:rFonts w:ascii="QuickType Condensed" w:hAnsi="QuickType Condensed"/>
        </w:rPr>
        <w:t xml:space="preserve"> </w:t>
      </w:r>
      <w:r w:rsidR="00E34EBB" w:rsidRPr="004855DD">
        <w:rPr>
          <w:rFonts w:ascii="QuickType Condensed" w:hAnsi="QuickType Condensed"/>
        </w:rPr>
        <w:t xml:space="preserve"> |</w:t>
      </w:r>
      <w:r w:rsidR="00AE6B69">
        <w:rPr>
          <w:rFonts w:ascii="QuickType Condensed" w:hAnsi="QuickType Condensed"/>
        </w:rPr>
        <w:t xml:space="preserve"> </w:t>
      </w:r>
      <w:r w:rsidR="00E34EBB" w:rsidRPr="004855DD">
        <w:rPr>
          <w:rFonts w:ascii="QuickType Condensed" w:hAnsi="QuickType Condensed"/>
        </w:rPr>
        <w:t xml:space="preserve"> </w:t>
      </w:r>
      <w:hyperlink r:id="rId9" w:history="1">
        <w:r w:rsidR="00AE6B69" w:rsidRPr="004855DD">
          <w:rPr>
            <w:rStyle w:val="Hyperlink"/>
            <w:rFonts w:ascii="QuickType Condensed" w:hAnsi="QuickType Condensed"/>
          </w:rPr>
          <w:t>www.wolfgang-buck.de</w:t>
        </w:r>
      </w:hyperlink>
      <w:r w:rsidR="00AE6B69">
        <w:rPr>
          <w:rStyle w:val="Hyperlink"/>
          <w:rFonts w:ascii="QuickType Condensed" w:hAnsi="QuickType Condensed"/>
        </w:rPr>
        <w:t xml:space="preserve"> </w:t>
      </w:r>
      <w:r w:rsidRPr="004855DD">
        <w:t xml:space="preserve"> </w:t>
      </w:r>
      <w:r w:rsidR="00AE6B69" w:rsidRPr="004855DD">
        <w:rPr>
          <w:rFonts w:ascii="QuickType Condensed" w:hAnsi="QuickType Condensed"/>
        </w:rPr>
        <w:t>|</w:t>
      </w:r>
      <w:r w:rsidR="00AE6B69">
        <w:rPr>
          <w:rFonts w:ascii="QuickType Condensed" w:hAnsi="QuickType Condensed"/>
        </w:rPr>
        <w:t xml:space="preserve">  </w:t>
      </w:r>
      <w:hyperlink r:id="rId10" w:history="1">
        <w:r w:rsidR="00AE6B69" w:rsidRPr="00855898">
          <w:rPr>
            <w:rStyle w:val="Hyperlink"/>
            <w:rFonts w:ascii="QuickType Condensed" w:hAnsi="QuickType Condensed"/>
          </w:rPr>
          <w:t>www.wolfgang-buck.bandcamp.com</w:t>
        </w:r>
      </w:hyperlink>
      <w:r w:rsidR="004855DD">
        <w:rPr>
          <w:rFonts w:ascii="QuickType Condensed" w:hAnsi="QuickType Condensed"/>
        </w:rPr>
        <w:br/>
      </w:r>
    </w:p>
    <w:sectPr w:rsidR="00B71BD4" w:rsidRPr="004855DD" w:rsidSect="00E528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75E98" w14:textId="77777777" w:rsidR="00E528B6" w:rsidRDefault="00E528B6" w:rsidP="00C56021">
      <w:pPr>
        <w:spacing w:after="0" w:line="240" w:lineRule="auto"/>
      </w:pPr>
      <w:r>
        <w:separator/>
      </w:r>
    </w:p>
  </w:endnote>
  <w:endnote w:type="continuationSeparator" w:id="0">
    <w:p w14:paraId="7FAF094B" w14:textId="77777777" w:rsidR="00E528B6" w:rsidRDefault="00E528B6" w:rsidP="00C5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ickType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gothic-Ligh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99B4" w14:textId="77777777" w:rsidR="00E528B6" w:rsidRDefault="00E528B6" w:rsidP="00C56021">
      <w:pPr>
        <w:spacing w:after="0" w:line="240" w:lineRule="auto"/>
      </w:pPr>
      <w:r>
        <w:separator/>
      </w:r>
    </w:p>
  </w:footnote>
  <w:footnote w:type="continuationSeparator" w:id="0">
    <w:p w14:paraId="10559112" w14:textId="77777777" w:rsidR="00E528B6" w:rsidRDefault="00E528B6" w:rsidP="00C56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F482D"/>
    <w:multiLevelType w:val="hybridMultilevel"/>
    <w:tmpl w:val="9BAEF3CE"/>
    <w:lvl w:ilvl="0" w:tplc="C310B39A">
      <w:numFmt w:val="bullet"/>
      <w:lvlText w:val="-"/>
      <w:lvlJc w:val="left"/>
      <w:pPr>
        <w:ind w:left="720" w:hanging="360"/>
      </w:pPr>
      <w:rPr>
        <w:rFonts w:ascii="QuickType Condensed" w:eastAsia="Calibri" w:hAnsi="QuickType Condense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105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515E"/>
    <w:rsid w:val="00095168"/>
    <w:rsid w:val="000A3462"/>
    <w:rsid w:val="000D58E7"/>
    <w:rsid w:val="000E26D8"/>
    <w:rsid w:val="00113416"/>
    <w:rsid w:val="00141691"/>
    <w:rsid w:val="00176F40"/>
    <w:rsid w:val="00193D91"/>
    <w:rsid w:val="001C515E"/>
    <w:rsid w:val="001C6931"/>
    <w:rsid w:val="001E3DE2"/>
    <w:rsid w:val="002324FB"/>
    <w:rsid w:val="002922F2"/>
    <w:rsid w:val="00293DA1"/>
    <w:rsid w:val="00296547"/>
    <w:rsid w:val="002A2ED2"/>
    <w:rsid w:val="002F0594"/>
    <w:rsid w:val="003008C7"/>
    <w:rsid w:val="00340026"/>
    <w:rsid w:val="00362AB8"/>
    <w:rsid w:val="003B02EC"/>
    <w:rsid w:val="003C3102"/>
    <w:rsid w:val="003D2E4C"/>
    <w:rsid w:val="003F4F20"/>
    <w:rsid w:val="00427B36"/>
    <w:rsid w:val="00432BF7"/>
    <w:rsid w:val="00437C04"/>
    <w:rsid w:val="004456CA"/>
    <w:rsid w:val="00472EDF"/>
    <w:rsid w:val="004855DD"/>
    <w:rsid w:val="004C7CA1"/>
    <w:rsid w:val="00517955"/>
    <w:rsid w:val="00541D1A"/>
    <w:rsid w:val="00546FEE"/>
    <w:rsid w:val="005D1E19"/>
    <w:rsid w:val="005D4519"/>
    <w:rsid w:val="006374C2"/>
    <w:rsid w:val="00644421"/>
    <w:rsid w:val="0065315E"/>
    <w:rsid w:val="00665A6B"/>
    <w:rsid w:val="00676E01"/>
    <w:rsid w:val="006914CB"/>
    <w:rsid w:val="006924FA"/>
    <w:rsid w:val="006C795F"/>
    <w:rsid w:val="006D3426"/>
    <w:rsid w:val="006F43A3"/>
    <w:rsid w:val="0073506E"/>
    <w:rsid w:val="00752C36"/>
    <w:rsid w:val="00771EB0"/>
    <w:rsid w:val="007725C1"/>
    <w:rsid w:val="0078143E"/>
    <w:rsid w:val="007979DE"/>
    <w:rsid w:val="007B1AB1"/>
    <w:rsid w:val="007B4001"/>
    <w:rsid w:val="008978FD"/>
    <w:rsid w:val="008D24B1"/>
    <w:rsid w:val="008D3CC7"/>
    <w:rsid w:val="008F4336"/>
    <w:rsid w:val="0090461C"/>
    <w:rsid w:val="00925A61"/>
    <w:rsid w:val="00925E36"/>
    <w:rsid w:val="00946D16"/>
    <w:rsid w:val="009A0338"/>
    <w:rsid w:val="009D3441"/>
    <w:rsid w:val="009D422A"/>
    <w:rsid w:val="009E1A9D"/>
    <w:rsid w:val="00A32881"/>
    <w:rsid w:val="00A762E3"/>
    <w:rsid w:val="00A92EE0"/>
    <w:rsid w:val="00AC4503"/>
    <w:rsid w:val="00AD3F85"/>
    <w:rsid w:val="00AE6B69"/>
    <w:rsid w:val="00AF41E3"/>
    <w:rsid w:val="00AF782C"/>
    <w:rsid w:val="00B331FE"/>
    <w:rsid w:val="00B71BD4"/>
    <w:rsid w:val="00B74F23"/>
    <w:rsid w:val="00B92313"/>
    <w:rsid w:val="00BB0CE2"/>
    <w:rsid w:val="00BC7EDC"/>
    <w:rsid w:val="00BF2204"/>
    <w:rsid w:val="00C034BA"/>
    <w:rsid w:val="00C32820"/>
    <w:rsid w:val="00C356FB"/>
    <w:rsid w:val="00C45533"/>
    <w:rsid w:val="00C55585"/>
    <w:rsid w:val="00C56021"/>
    <w:rsid w:val="00C657C3"/>
    <w:rsid w:val="00CB0700"/>
    <w:rsid w:val="00CE65C3"/>
    <w:rsid w:val="00D10A22"/>
    <w:rsid w:val="00D1572A"/>
    <w:rsid w:val="00D20A8C"/>
    <w:rsid w:val="00D43C12"/>
    <w:rsid w:val="00D45B67"/>
    <w:rsid w:val="00DD6F28"/>
    <w:rsid w:val="00DE3157"/>
    <w:rsid w:val="00DE34DD"/>
    <w:rsid w:val="00E0641E"/>
    <w:rsid w:val="00E15353"/>
    <w:rsid w:val="00E27777"/>
    <w:rsid w:val="00E34EBB"/>
    <w:rsid w:val="00E44765"/>
    <w:rsid w:val="00E52143"/>
    <w:rsid w:val="00E528B6"/>
    <w:rsid w:val="00EB1584"/>
    <w:rsid w:val="00EB79E3"/>
    <w:rsid w:val="00EC2B77"/>
    <w:rsid w:val="00EE09E5"/>
    <w:rsid w:val="00F3640E"/>
    <w:rsid w:val="00F6490E"/>
    <w:rsid w:val="00FB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FDB3"/>
  <w15:chartTrackingRefBased/>
  <w15:docId w15:val="{7285EC42-0647-40ED-8F0F-2144A1A5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41E3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27777"/>
    <w:rPr>
      <w:color w:val="0000FF"/>
      <w:u w:val="single"/>
    </w:rPr>
  </w:style>
  <w:style w:type="character" w:customStyle="1" w:styleId="msonormal0">
    <w:name w:val="msonormal"/>
    <w:basedOn w:val="Absatz-Standardschriftart"/>
    <w:rsid w:val="00A762E3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5315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65315E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65315E"/>
    <w:rPr>
      <w:sz w:val="22"/>
      <w:szCs w:val="22"/>
      <w:lang w:eastAsia="en-US"/>
    </w:rPr>
  </w:style>
  <w:style w:type="paragraph" w:styleId="Blocktext">
    <w:name w:val="Block Text"/>
    <w:basedOn w:val="Standard"/>
    <w:rsid w:val="00437C04"/>
    <w:pPr>
      <w:widowControl w:val="0"/>
      <w:tabs>
        <w:tab w:val="left" w:pos="8278"/>
      </w:tabs>
      <w:spacing w:after="0" w:line="240" w:lineRule="auto"/>
      <w:ind w:left="1304" w:right="1358"/>
      <w:jc w:val="center"/>
    </w:pPr>
    <w:rPr>
      <w:rFonts w:ascii="Cleargothic-Light" w:eastAsia="Times New Roman" w:hAnsi="Cleargothic-Light"/>
      <w:snapToGrid w:val="0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C560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C5602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C560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C56021"/>
    <w:rPr>
      <w:sz w:val="22"/>
      <w:szCs w:val="22"/>
      <w:lang w:eastAsia="en-US"/>
    </w:rPr>
  </w:style>
  <w:style w:type="character" w:styleId="NichtaufgelsteErwhnung">
    <w:name w:val="Unresolved Mention"/>
    <w:uiPriority w:val="99"/>
    <w:semiHidden/>
    <w:unhideWhenUsed/>
    <w:rsid w:val="00AE6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olfgang-buck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wolfgang-buck.bandcam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lfgang-buck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Links>
    <vt:vector size="24" baseType="variant">
      <vt:variant>
        <vt:i4>6684778</vt:i4>
      </vt:variant>
      <vt:variant>
        <vt:i4>9</vt:i4>
      </vt:variant>
      <vt:variant>
        <vt:i4>0</vt:i4>
      </vt:variant>
      <vt:variant>
        <vt:i4>5</vt:i4>
      </vt:variant>
      <vt:variant>
        <vt:lpwstr>http://www.wolfgang-buck.bandcamp.com/</vt:lpwstr>
      </vt:variant>
      <vt:variant>
        <vt:lpwstr/>
      </vt:variant>
      <vt:variant>
        <vt:i4>8061025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http://www.facebook.de/wolfgangbuck</vt:lpwstr>
      </vt:variant>
      <vt:variant>
        <vt:lpwstr/>
      </vt:variant>
      <vt:variant>
        <vt:i4>4259861</vt:i4>
      </vt:variant>
      <vt:variant>
        <vt:i4>3</vt:i4>
      </vt:variant>
      <vt:variant>
        <vt:i4>0</vt:i4>
      </vt:variant>
      <vt:variant>
        <vt:i4>5</vt:i4>
      </vt:variant>
      <vt:variant>
        <vt:lpwstr>http://www.wolfgang-buck.de/</vt:lpwstr>
      </vt:variant>
      <vt:variant>
        <vt:lpwstr/>
      </vt:variant>
      <vt:variant>
        <vt:i4>6815758</vt:i4>
      </vt:variant>
      <vt:variant>
        <vt:i4>0</vt:i4>
      </vt:variant>
      <vt:variant>
        <vt:i4>0</vt:i4>
      </vt:variant>
      <vt:variant>
        <vt:i4>5</vt:i4>
      </vt:variant>
      <vt:variant>
        <vt:lpwstr>mailto:info@wolfgang-buck.de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Buck</dc:creator>
  <cp:keywords/>
  <cp:lastModifiedBy>Klaus Zinnecker</cp:lastModifiedBy>
  <cp:revision>8</cp:revision>
  <cp:lastPrinted>2024-03-01T10:54:00Z</cp:lastPrinted>
  <dcterms:created xsi:type="dcterms:W3CDTF">2024-03-01T09:23:00Z</dcterms:created>
  <dcterms:modified xsi:type="dcterms:W3CDTF">2024-03-01T11:16:00Z</dcterms:modified>
</cp:coreProperties>
</file>